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54" w:rsidRPr="00994EAC" w:rsidRDefault="00826654" w:rsidP="003829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4EAC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รายงานผลการตรวจสอบภายใน</w:t>
      </w:r>
    </w:p>
    <w:p w:rsidR="00C578F9" w:rsidRPr="00994EAC" w:rsidRDefault="00C578F9" w:rsidP="00C578F9">
      <w:pPr>
        <w:tabs>
          <w:tab w:val="left" w:pos="240"/>
          <w:tab w:val="center" w:pos="4513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994EA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ด้านการป้องกันและปราบปรามการฟอกเงินและด้านการป้องกันและปราบปราม</w:t>
      </w:r>
    </w:p>
    <w:p w:rsidR="00994EAC" w:rsidRDefault="00C578F9" w:rsidP="00C578F9">
      <w:pPr>
        <w:tabs>
          <w:tab w:val="left" w:pos="240"/>
          <w:tab w:val="center" w:pos="451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4EA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994EAC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</w:p>
    <w:p w:rsidR="00826654" w:rsidRPr="00994EAC" w:rsidRDefault="00826654" w:rsidP="00C578F9">
      <w:pPr>
        <w:tabs>
          <w:tab w:val="left" w:pos="240"/>
          <w:tab w:val="center" w:pos="451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</w:pPr>
      <w:r w:rsidRPr="00994EAC">
        <w:rPr>
          <w:rFonts w:ascii="TH SarabunPSK" w:hAnsi="TH SarabunPSK" w:cs="TH SarabunPSK"/>
          <w:b/>
          <w:bCs/>
          <w:sz w:val="32"/>
          <w:szCs w:val="32"/>
          <w:cs/>
        </w:rPr>
        <w:t>บริษัท</w:t>
      </w:r>
      <w:r w:rsidR="007908AD" w:rsidRPr="00994EA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252BB" w:rsidRPr="00994EA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จำกัด </w:t>
      </w:r>
      <w:r w:rsidRPr="00994EAC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7908AD" w:rsidRPr="00994EA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908AD" w:rsidRPr="00994EA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A722A3" w:rsidRPr="00994EAC" w:rsidRDefault="00A722A3" w:rsidP="00382910">
      <w:pPr>
        <w:tabs>
          <w:tab w:val="left" w:pos="240"/>
          <w:tab w:val="center" w:pos="451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1139C6" w:rsidRPr="00994EAC" w:rsidRDefault="00A722A3" w:rsidP="00C578F9">
      <w:pPr>
        <w:tabs>
          <w:tab w:val="left" w:pos="240"/>
          <w:tab w:val="center" w:pos="4513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เรียน  กรรมการผู้จัดการ</w:t>
      </w:r>
    </w:p>
    <w:p w:rsidR="00994EAC" w:rsidRDefault="000C5D22" w:rsidP="00B866AA">
      <w:pPr>
        <w:tabs>
          <w:tab w:val="left" w:pos="851"/>
          <w:tab w:val="center" w:pos="4513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ab/>
        <w:t>จากการตรวจสอบภายในของบริษัท</w:t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722A3" w:rsidRPr="00994EAC">
        <w:rPr>
          <w:rFonts w:ascii="TH SarabunPSK" w:hAnsi="TH SarabunPSK" w:cs="TH SarabunPSK"/>
          <w:sz w:val="32"/>
          <w:szCs w:val="32"/>
          <w:cs/>
        </w:rPr>
        <w:t>จำกัด ได้จัดทำรายงานผล</w:t>
      </w:r>
    </w:p>
    <w:p w:rsidR="00A722A3" w:rsidRPr="00994EAC" w:rsidRDefault="00A722A3" w:rsidP="00B866AA">
      <w:pPr>
        <w:tabs>
          <w:tab w:val="left" w:pos="851"/>
          <w:tab w:val="center" w:pos="4513"/>
        </w:tabs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การตรวจสอบภายใน ดังนี้</w:t>
      </w:r>
    </w:p>
    <w:p w:rsidR="00631066" w:rsidRPr="00994EAC" w:rsidRDefault="00631066" w:rsidP="003829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94E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วัตถุประสงค์ของการตรวจสอบ</w:t>
      </w:r>
    </w:p>
    <w:p w:rsidR="00D52F10" w:rsidRPr="00994EAC" w:rsidRDefault="00D52F10" w:rsidP="00382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เพื่อตรวจสอบการดำเนิน</w:t>
      </w:r>
      <w:r w:rsidR="003B5BCB" w:rsidRPr="00994EAC">
        <w:rPr>
          <w:rFonts w:ascii="TH SarabunPSK" w:hAnsi="TH SarabunPSK" w:cs="TH SarabunPSK"/>
          <w:sz w:val="32"/>
          <w:szCs w:val="32"/>
          <w:cs/>
        </w:rPr>
        <w:t>งาน</w:t>
      </w:r>
      <w:r w:rsidRPr="00994EAC">
        <w:rPr>
          <w:rFonts w:ascii="TH SarabunPSK" w:hAnsi="TH SarabunPSK" w:cs="TH SarabunPSK"/>
          <w:sz w:val="32"/>
          <w:szCs w:val="32"/>
          <w:cs/>
        </w:rPr>
        <w:t>และ</w:t>
      </w:r>
      <w:r w:rsidR="00826654" w:rsidRPr="00994EAC">
        <w:rPr>
          <w:rFonts w:ascii="TH SarabunPSK" w:hAnsi="TH SarabunPSK" w:cs="TH SarabunPSK"/>
          <w:sz w:val="32"/>
          <w:szCs w:val="32"/>
          <w:cs/>
        </w:rPr>
        <w:t>การปฏิบัติตามกฎหมายว่าด้วยการป้องกันและปราบปราม</w:t>
      </w:r>
    </w:p>
    <w:p w:rsidR="00826654" w:rsidRPr="00994EAC" w:rsidRDefault="00826654" w:rsidP="00B866AA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การฟอกเงิน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</w:t>
      </w:r>
      <w:r w:rsidR="00D52F10" w:rsidRPr="00994EAC">
        <w:rPr>
          <w:rFonts w:ascii="TH SarabunPSK" w:hAnsi="TH SarabunPSK" w:cs="TH SarabunPSK"/>
          <w:sz w:val="32"/>
          <w:szCs w:val="32"/>
          <w:cs/>
        </w:rPr>
        <w:t>ำ</w:t>
      </w:r>
      <w:r w:rsidRPr="00994EAC">
        <w:rPr>
          <w:rFonts w:ascii="TH SarabunPSK" w:hAnsi="TH SarabunPSK" w:cs="TH SarabunPSK"/>
          <w:sz w:val="32"/>
          <w:szCs w:val="32"/>
          <w:cs/>
        </w:rPr>
        <w:t>ลายล้างสูง</w:t>
      </w:r>
      <w:r w:rsidR="006A7789" w:rsidRPr="00994EAC">
        <w:rPr>
          <w:rFonts w:ascii="TH SarabunPSK" w:hAnsi="TH SarabunPSK" w:cs="TH SarabunPSK"/>
          <w:sz w:val="32"/>
          <w:szCs w:val="32"/>
        </w:rPr>
        <w:t xml:space="preserve"> </w:t>
      </w:r>
      <w:r w:rsidR="006A7789" w:rsidRPr="00994EAC">
        <w:rPr>
          <w:rFonts w:ascii="TH SarabunPSK" w:hAnsi="TH SarabunPSK" w:cs="TH SarabunPSK"/>
          <w:sz w:val="32"/>
          <w:szCs w:val="32"/>
          <w:cs/>
        </w:rPr>
        <w:t>(</w:t>
      </w:r>
      <w:r w:rsidR="006A7789" w:rsidRPr="00994EAC">
        <w:rPr>
          <w:rFonts w:ascii="TH SarabunPSK" w:hAnsi="TH SarabunPSK" w:cs="TH SarabunPSK"/>
          <w:sz w:val="32"/>
          <w:szCs w:val="32"/>
        </w:rPr>
        <w:t>AML/CTPF</w:t>
      </w:r>
      <w:r w:rsidR="006A7789" w:rsidRPr="00994EAC">
        <w:rPr>
          <w:rFonts w:ascii="TH SarabunPSK" w:hAnsi="TH SarabunPSK" w:cs="TH SarabunPSK"/>
          <w:sz w:val="32"/>
          <w:szCs w:val="32"/>
          <w:cs/>
        </w:rPr>
        <w:t>)</w:t>
      </w:r>
    </w:p>
    <w:p w:rsidR="001116C2" w:rsidRPr="00994EAC" w:rsidRDefault="001116C2" w:rsidP="003829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94E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ขอบเขตการตรวจสอบ</w:t>
      </w:r>
    </w:p>
    <w:p w:rsidR="001116C2" w:rsidRPr="00994EAC" w:rsidRDefault="00C905DF" w:rsidP="00B866AA">
      <w:pPr>
        <w:spacing w:after="12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ระหว่างเดือน</w:t>
      </w:r>
      <w:r w:rsidR="00994EAC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="001116C2" w:rsidRPr="00994EAC">
        <w:rPr>
          <w:rFonts w:ascii="TH SarabunPSK" w:hAnsi="TH SarabunPSK" w:cs="TH SarabunPSK"/>
          <w:color w:val="FF0000"/>
          <w:sz w:val="32"/>
          <w:szCs w:val="32"/>
          <w:cs/>
        </w:rPr>
        <w:t xml:space="preserve"> 2567 – </w:t>
      </w:r>
      <w:r w:rsidR="00994EAC">
        <w:rPr>
          <w:rFonts w:ascii="TH SarabunPSK" w:hAnsi="TH SarabunPSK" w:cs="TH SarabunPSK"/>
          <w:color w:val="FF0000"/>
          <w:sz w:val="32"/>
          <w:szCs w:val="32"/>
          <w:cs/>
        </w:rPr>
        <w:t>เดือน</w:t>
      </w:r>
      <w:r w:rsidR="00994EAC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</w:t>
      </w:r>
      <w:r w:rsidRPr="00994EAC">
        <w:rPr>
          <w:rFonts w:ascii="TH SarabunPSK" w:hAnsi="TH SarabunPSK" w:cs="TH SarabunPSK"/>
          <w:color w:val="FF0000"/>
          <w:sz w:val="32"/>
          <w:szCs w:val="32"/>
          <w:cs/>
        </w:rPr>
        <w:t xml:space="preserve"> 2568</w:t>
      </w:r>
    </w:p>
    <w:p w:rsidR="00AE1C7E" w:rsidRPr="00994EAC" w:rsidRDefault="00AE1C7E" w:rsidP="003829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94E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วิธีการตรวจสอบ</w:t>
      </w:r>
    </w:p>
    <w:p w:rsidR="00AE1C7E" w:rsidRPr="00994EAC" w:rsidRDefault="00AE1C7E" w:rsidP="00B866A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ตรวจสอบข้อมูลและเอกสารหลักฐานที่เกี่ยวข้องกับการปฏิบัติงาน</w:t>
      </w:r>
      <w:r w:rsidR="006A7789" w:rsidRPr="00994EAC">
        <w:rPr>
          <w:rFonts w:ascii="TH SarabunPSK" w:hAnsi="TH SarabunPSK" w:cs="TH SarabunPSK"/>
          <w:sz w:val="32"/>
          <w:szCs w:val="32"/>
          <w:cs/>
        </w:rPr>
        <w:t xml:space="preserve">ด้าน </w:t>
      </w:r>
      <w:r w:rsidR="006A7789" w:rsidRPr="00994EAC">
        <w:rPr>
          <w:rFonts w:ascii="TH SarabunPSK" w:hAnsi="TH SarabunPSK" w:cs="TH SarabunPSK"/>
          <w:sz w:val="32"/>
          <w:szCs w:val="32"/>
        </w:rPr>
        <w:t>AML/CTPF</w:t>
      </w:r>
    </w:p>
    <w:p w:rsidR="00A02E57" w:rsidRPr="00994EAC" w:rsidRDefault="001139C6" w:rsidP="001139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94E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ประเด็นที่ตรวจสอบและ</w:t>
      </w:r>
      <w:r w:rsidR="00A02E57" w:rsidRPr="00994E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ผลการตรวจสอบ</w:t>
      </w:r>
    </w:p>
    <w:p w:rsidR="00A02E57" w:rsidRPr="00994EAC" w:rsidRDefault="00A02E57" w:rsidP="001139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1. การกำหนดนโยบายและแนวปฏิบัติ</w:t>
      </w:r>
      <w:r w:rsidR="001139C6" w:rsidRPr="00994EAC">
        <w:rPr>
          <w:rFonts w:ascii="TH SarabunPSK" w:hAnsi="TH SarabunPSK" w:cs="TH SarabunPSK"/>
          <w:sz w:val="32"/>
          <w:szCs w:val="32"/>
          <w:cs/>
        </w:rPr>
        <w:t>ด้าน</w:t>
      </w:r>
      <w:r w:rsidR="001139C6" w:rsidRPr="00994EAC">
        <w:rPr>
          <w:rFonts w:ascii="TH SarabunPSK" w:hAnsi="TH SarabunPSK" w:cs="TH SarabunPSK"/>
          <w:sz w:val="32"/>
          <w:szCs w:val="32"/>
        </w:rPr>
        <w:t xml:space="preserve"> AML/CTPF</w:t>
      </w:r>
    </w:p>
    <w:p w:rsidR="00CC022E" w:rsidRPr="00994EAC" w:rsidRDefault="002D66A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="00B817BE"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C0D49" w:rsidRPr="00994EAC">
        <w:rPr>
          <w:rFonts w:ascii="TH SarabunPSK" w:eastAsia="Times New Roman" w:hAnsi="TH SarabunPSK" w:cs="TH SarabunPSK"/>
          <w:sz w:val="32"/>
          <w:szCs w:val="32"/>
          <w:cs/>
        </w:rPr>
        <w:t>ดำเนินการ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>แล้ว</w:t>
      </w:r>
      <w:r w:rsidR="00B817BE"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817BE"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B817BE" w:rsidRPr="00994EAC" w:rsidRDefault="00C627A7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tab/>
      </w:r>
      <w:r w:rsidR="00B817BE"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B817BE"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C0D49" w:rsidRPr="00994EAC">
        <w:rPr>
          <w:rFonts w:ascii="TH SarabunPSK" w:eastAsia="Times New Roman" w:hAnsi="TH SarabunPSK" w:cs="TH SarabunPSK"/>
          <w:sz w:val="32"/>
          <w:szCs w:val="32"/>
          <w:cs/>
        </w:rPr>
        <w:t>ไม่ได้ดำเนินการ</w:t>
      </w:r>
      <w:r w:rsidR="00B817BE"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C022E" w:rsidRPr="00994EAC">
        <w:rPr>
          <w:rFonts w:ascii="TH SarabunPSK" w:eastAsia="Times New Roman" w:hAnsi="TH SarabunPSK" w:cs="TH SarabunPSK"/>
          <w:sz w:val="32"/>
          <w:szCs w:val="32"/>
          <w:cs/>
        </w:rPr>
        <w:t>เนื่องจาก</w:t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CC0D49" w:rsidRPr="00994EAC" w:rsidRDefault="00CC0D49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</w:rPr>
        <w:t xml:space="preserve">2. </w:t>
      </w:r>
      <w:r w:rsidRPr="00994EAC">
        <w:rPr>
          <w:rFonts w:ascii="TH SarabunPSK" w:hAnsi="TH SarabunPSK" w:cs="TH SarabunPSK"/>
          <w:sz w:val="32"/>
          <w:szCs w:val="32"/>
          <w:cs/>
        </w:rPr>
        <w:t>การประเมิน บริหาร และบรรเทาความเสี่ยง ของผลิตภัณฑ์หรือบริการ</w:t>
      </w:r>
    </w:p>
    <w:p w:rsidR="00CC022E" w:rsidRPr="00994EAC" w:rsidRDefault="002D66A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="00CC0D49" w:rsidRPr="00994EAC">
        <w:rPr>
          <w:rFonts w:ascii="TH SarabunPSK" w:eastAsia="Times New Roman" w:hAnsi="TH SarabunPSK" w:cs="TH SarabunPSK"/>
          <w:sz w:val="32"/>
          <w:szCs w:val="32"/>
          <w:cs/>
        </w:rPr>
        <w:t>ดำเนินการ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>แล้ว</w:t>
      </w:r>
      <w:r w:rsidR="00CC0D49"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C0D49"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CC0D49" w:rsidRPr="00994EAC" w:rsidRDefault="00CC0D49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4977EF" w:rsidRPr="00994EAC" w:rsidRDefault="004977EF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3. การแสดงตน</w:t>
      </w:r>
    </w:p>
    <w:p w:rsidR="004977EF" w:rsidRPr="00994EAC" w:rsidRDefault="00382910" w:rsidP="001139C6">
      <w:pPr>
        <w:tabs>
          <w:tab w:val="left" w:pos="378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</w:rPr>
        <w:tab/>
      </w:r>
      <w:r w:rsidR="002D66A1"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="004977EF" w:rsidRPr="00994E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022E" w:rsidRPr="00994EAC">
        <w:rPr>
          <w:rFonts w:ascii="TH SarabunPSK" w:eastAsia="Times New Roman" w:hAnsi="TH SarabunPSK" w:cs="TH SarabunPSK"/>
          <w:sz w:val="32"/>
          <w:szCs w:val="32"/>
          <w:cs/>
        </w:rPr>
        <w:t>เก็บ</w:t>
      </w:r>
      <w:r w:rsidR="008F0D91" w:rsidRPr="00994EAC">
        <w:rPr>
          <w:rFonts w:ascii="TH SarabunPSK" w:hAnsi="TH SarabunPSK" w:cs="TH SarabunPSK"/>
          <w:sz w:val="32"/>
          <w:szCs w:val="32"/>
          <w:cs/>
        </w:rPr>
        <w:t>ข้อมูลและหลักฐานการแสดงตน</w:t>
      </w:r>
      <w:r w:rsidR="004977EF" w:rsidRPr="00994EAC">
        <w:rPr>
          <w:rFonts w:ascii="TH SarabunPSK" w:eastAsia="Times New Roman" w:hAnsi="TH SarabunPSK" w:cs="TH SarabunPSK"/>
          <w:sz w:val="32"/>
          <w:szCs w:val="32"/>
          <w:cs/>
        </w:rPr>
        <w:t>ครบถ้วน</w:t>
      </w:r>
      <w:r w:rsidR="004977EF" w:rsidRPr="00994EAC">
        <w:rPr>
          <w:rFonts w:ascii="TH SarabunPSK" w:hAnsi="TH SarabunPSK" w:cs="TH SarabunPSK"/>
          <w:sz w:val="32"/>
          <w:szCs w:val="32"/>
          <w:cs/>
        </w:rPr>
        <w:tab/>
      </w:r>
      <w:r w:rsidR="004977EF" w:rsidRPr="00994EAC">
        <w:rPr>
          <w:rFonts w:ascii="TH SarabunPSK" w:hAnsi="TH SarabunPSK" w:cs="TH SarabunPSK"/>
          <w:color w:val="00B050"/>
          <w:sz w:val="32"/>
          <w:szCs w:val="32"/>
          <w:cs/>
        </w:rPr>
        <w:tab/>
      </w:r>
    </w:p>
    <w:p w:rsidR="004977EF" w:rsidRPr="00994EAC" w:rsidRDefault="004977EF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994EAC">
        <w:rPr>
          <w:rFonts w:ascii="TH SarabunPSK" w:hAnsi="TH SarabunPSK" w:cs="TH SarabunPSK"/>
          <w:sz w:val="32"/>
          <w:szCs w:val="32"/>
        </w:rPr>
        <w:sym w:font="Wingdings 2" w:char="F0A3"/>
      </w:r>
      <w:r w:rsidRPr="00994E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022E" w:rsidRPr="00994EAC">
        <w:rPr>
          <w:rFonts w:ascii="TH SarabunPSK" w:hAnsi="TH SarabunPSK" w:cs="TH SarabunPSK"/>
          <w:sz w:val="32"/>
          <w:szCs w:val="32"/>
          <w:cs/>
        </w:rPr>
        <w:t>เก็บ</w:t>
      </w:r>
      <w:r w:rsidRPr="00994EAC">
        <w:rPr>
          <w:rFonts w:ascii="TH SarabunPSK" w:hAnsi="TH SarabunPSK" w:cs="TH SarabunPSK"/>
          <w:sz w:val="32"/>
          <w:szCs w:val="32"/>
          <w:cs/>
        </w:rPr>
        <w:t xml:space="preserve">ไม่ครบถ้วน </w:t>
      </w:r>
      <w:r w:rsidR="00CC022E" w:rsidRPr="00994EAC">
        <w:rPr>
          <w:rFonts w:ascii="TH SarabunPSK" w:eastAsia="Times New Roman" w:hAnsi="TH SarabunPSK" w:cs="TH SarabunPSK"/>
          <w:sz w:val="32"/>
          <w:szCs w:val="32"/>
          <w:cs/>
        </w:rPr>
        <w:t>เนื่องจาก</w:t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CC022E" w:rsidRPr="00994EAC" w:rsidRDefault="00CC022E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ab/>
      </w:r>
      <w:r w:rsidR="004977EF" w:rsidRPr="00994EAC">
        <w:rPr>
          <w:rFonts w:ascii="TH SarabunPSK" w:hAnsi="TH SarabunPSK" w:cs="TH SarabunPSK"/>
          <w:sz w:val="32"/>
          <w:szCs w:val="32"/>
        </w:rPr>
        <w:sym w:font="Wingdings 2" w:char="F0A3"/>
      </w:r>
      <w:r w:rsidR="004977EF" w:rsidRPr="00994E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>ไม่ได้ดำเนินการ เนื่องจาก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8F0D91" w:rsidRPr="00994EAC" w:rsidRDefault="005B60FD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8F0D91" w:rsidRPr="00994EAC">
        <w:rPr>
          <w:rFonts w:ascii="TH SarabunPSK" w:hAnsi="TH SarabunPSK" w:cs="TH SarabunPSK"/>
          <w:sz w:val="32"/>
          <w:szCs w:val="32"/>
          <w:cs/>
        </w:rPr>
        <w:t xml:space="preserve">การประเมิน บริหาร และบรรเทาความเสี่ยงด้าน </w:t>
      </w:r>
      <w:r w:rsidR="008F0D91" w:rsidRPr="00994EAC">
        <w:rPr>
          <w:rFonts w:ascii="TH SarabunPSK" w:hAnsi="TH SarabunPSK" w:cs="TH SarabunPSK"/>
          <w:sz w:val="32"/>
          <w:szCs w:val="32"/>
        </w:rPr>
        <w:t xml:space="preserve">ML/TF/PF </w:t>
      </w:r>
      <w:r w:rsidR="008F0D91" w:rsidRPr="00994EAC">
        <w:rPr>
          <w:rFonts w:ascii="TH SarabunPSK" w:hAnsi="TH SarabunPSK" w:cs="TH SarabunPSK"/>
          <w:sz w:val="32"/>
          <w:szCs w:val="32"/>
          <w:cs/>
        </w:rPr>
        <w:t>สำหรับลูกค้า</w:t>
      </w:r>
    </w:p>
    <w:p w:rsidR="008F0D91" w:rsidRPr="00994EAC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F0D91" w:rsidRPr="00994EAC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BD3272" w:rsidRPr="00994EAC" w:rsidRDefault="00BD3272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F0D91" w:rsidRPr="00994EAC" w:rsidRDefault="008F0D91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5. การตรวจสอบเพื่อทราบข้อเท็จจริงเกี่ยวกับลูกค้า</w:t>
      </w:r>
    </w:p>
    <w:p w:rsidR="008F0D91" w:rsidRPr="00994EAC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994EAC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994EAC" w:rsidRDefault="00994EA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br w:type="page"/>
      </w:r>
    </w:p>
    <w:p w:rsidR="008F0D91" w:rsidRPr="00994EAC" w:rsidRDefault="008F0D91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994EAC">
        <w:rPr>
          <w:rFonts w:ascii="TH SarabunPSK" w:hAnsi="TH SarabunPSK" w:cs="TH SarabunPSK"/>
          <w:sz w:val="32"/>
          <w:szCs w:val="32"/>
          <w:cs/>
        </w:rPr>
        <w:lastRenderedPageBreak/>
        <w:t>6. การควบคุมภายใน (</w:t>
      </w:r>
      <w:r w:rsidRPr="00994EAC">
        <w:rPr>
          <w:rFonts w:ascii="TH SarabunPSK" w:hAnsi="TH SarabunPSK" w:cs="TH SarabunPSK"/>
          <w:sz w:val="32"/>
          <w:szCs w:val="32"/>
        </w:rPr>
        <w:t>Internal Control)</w:t>
      </w:r>
    </w:p>
    <w:p w:rsidR="008F0D91" w:rsidRPr="00994EAC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F0D91" w:rsidRPr="00994EAC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8F0D91" w:rsidRPr="00994EAC" w:rsidRDefault="008F0D91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7. การเก็บรักษาข้อมูล</w:t>
      </w:r>
    </w:p>
    <w:p w:rsidR="008F0D91" w:rsidRPr="00994EAC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F0D91" w:rsidRPr="00994EAC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5B60FD" w:rsidRPr="00994EAC" w:rsidRDefault="008F0D91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</w:rPr>
        <w:t xml:space="preserve">8. </w:t>
      </w:r>
      <w:r w:rsidR="005B60FD" w:rsidRPr="00994EAC">
        <w:rPr>
          <w:rFonts w:ascii="TH SarabunPSK" w:hAnsi="TH SarabunPSK" w:cs="TH SarabunPSK"/>
          <w:sz w:val="32"/>
          <w:szCs w:val="32"/>
          <w:cs/>
        </w:rPr>
        <w:t>การรายงานการทำธุรกรรม</w:t>
      </w:r>
    </w:p>
    <w:p w:rsidR="005B60FD" w:rsidRPr="00994EAC" w:rsidRDefault="005B60FD" w:rsidP="001139C6">
      <w:pPr>
        <w:tabs>
          <w:tab w:val="left" w:pos="426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</w:rPr>
        <w:tab/>
      </w:r>
      <w:r w:rsidRPr="00994EAC">
        <w:rPr>
          <w:rFonts w:ascii="TH SarabunPSK" w:hAnsi="TH SarabunPSK" w:cs="TH SarabunPSK"/>
          <w:sz w:val="32"/>
          <w:szCs w:val="32"/>
        </w:rPr>
        <w:sym w:font="Wingdings 2" w:char="F0A3"/>
      </w:r>
      <w:r w:rsidRPr="00994EAC">
        <w:rPr>
          <w:rFonts w:ascii="TH SarabunPSK" w:hAnsi="TH SarabunPSK" w:cs="TH SarabunPSK"/>
          <w:sz w:val="32"/>
          <w:szCs w:val="32"/>
          <w:cs/>
        </w:rPr>
        <w:t xml:space="preserve"> มีการรายงาน 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>ฉบับ</w:t>
      </w:r>
    </w:p>
    <w:p w:rsidR="005B60FD" w:rsidRPr="00994EAC" w:rsidRDefault="005B60FD" w:rsidP="001139C6">
      <w:pPr>
        <w:tabs>
          <w:tab w:val="left" w:pos="426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</w:rPr>
        <w:tab/>
      </w:r>
      <w:r w:rsidR="00874B61"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994EAC">
        <w:rPr>
          <w:rFonts w:ascii="TH SarabunPSK" w:hAnsi="TH SarabunPSK" w:cs="TH SarabunPSK"/>
          <w:sz w:val="32"/>
          <w:szCs w:val="32"/>
          <w:cs/>
        </w:rPr>
        <w:t xml:space="preserve"> ไม่มีการรายงาน</w:t>
      </w:r>
      <w:r w:rsidRPr="00994E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>เนื่องจาก</w:t>
      </w:r>
      <w:r w:rsidR="00910298"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ไม่มีลูกค้าที่ทำธุรกรรม</w:t>
      </w:r>
      <w:r w:rsidR="008F0D91"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ตามหลักเกณฑ์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B269E"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ที่กฎหมายกำหนด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8F0D91" w:rsidRPr="00994EAC" w:rsidRDefault="008F0D91" w:rsidP="001139C6">
      <w:pPr>
        <w:tabs>
          <w:tab w:val="left" w:pos="426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>การเปิดเผยข้อมูล</w:t>
      </w:r>
    </w:p>
    <w:p w:rsidR="008F0D91" w:rsidRPr="00994EAC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F0D91" w:rsidRPr="00994EAC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8F0D91" w:rsidRPr="00994EAC" w:rsidRDefault="008F0D91" w:rsidP="001139C6">
      <w:pPr>
        <w:tabs>
          <w:tab w:val="left" w:pos="426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  <w:cs/>
        </w:rPr>
        <w:t>10. การพึ่งพาบุคคลที่สาม</w:t>
      </w:r>
    </w:p>
    <w:p w:rsidR="008F0D91" w:rsidRPr="00994EAC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F0D91" w:rsidRPr="00994EAC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5B60FD" w:rsidRPr="00994EAC" w:rsidRDefault="008F0D91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</w:rPr>
        <w:t>11</w:t>
      </w:r>
      <w:r w:rsidR="005B60FD" w:rsidRPr="00994EAC">
        <w:rPr>
          <w:rFonts w:ascii="TH SarabunPSK" w:hAnsi="TH SarabunPSK" w:cs="TH SarabunPSK"/>
          <w:sz w:val="32"/>
          <w:szCs w:val="32"/>
          <w:cs/>
        </w:rPr>
        <w:t>. การปฏิบัติ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:rsidR="00382910" w:rsidRPr="00994EAC" w:rsidRDefault="00382910" w:rsidP="001139C6">
      <w:pPr>
        <w:spacing w:after="0" w:line="240" w:lineRule="auto"/>
        <w:ind w:firstLine="308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4B61"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</w:t>
      </w:r>
      <w:r w:rsidR="001139C6" w:rsidRPr="00994EAC">
        <w:rPr>
          <w:rFonts w:ascii="TH SarabunPSK" w:eastAsia="Times New Roman" w:hAnsi="TH SarabunPSK" w:cs="TH SarabunPSK"/>
          <w:sz w:val="32"/>
          <w:szCs w:val="32"/>
          <w:cs/>
        </w:rPr>
        <w:t>แล้ว โดย</w:t>
      </w:r>
      <w:r w:rsidR="008F0D91" w:rsidRPr="00994EAC">
        <w:rPr>
          <w:rFonts w:ascii="TH SarabunPSK" w:hAnsi="TH SarabunPSK" w:cs="TH SarabunPSK"/>
          <w:sz w:val="32"/>
          <w:szCs w:val="32"/>
          <w:cs/>
        </w:rPr>
        <w:t>ตรวจสอบข้อมูลลูกค้ากับข้อมูลรายชื่อบุคคลที่ถูกกำหนด</w:t>
      </w:r>
      <w:r w:rsidR="008F0D91"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จากระบบ </w:t>
      </w:r>
      <w:r w:rsidR="008F0D91" w:rsidRPr="00994EAC">
        <w:rPr>
          <w:rFonts w:ascii="TH SarabunPSK" w:eastAsia="Times New Roman" w:hAnsi="TH SarabunPSK" w:cs="TH SarabunPSK"/>
          <w:sz w:val="32"/>
          <w:szCs w:val="32"/>
        </w:rPr>
        <w:t>APS</w:t>
      </w:r>
      <w:r w:rsidR="008F0D91" w:rsidRPr="00994EA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82910" w:rsidRPr="00994EAC" w:rsidRDefault="00382910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4EAC">
        <w:rPr>
          <w:rFonts w:ascii="TH SarabunPSK" w:eastAsia="Times New Roman" w:hAnsi="TH SarabunPSK" w:cs="TH SarabunPSK"/>
          <w:sz w:val="32"/>
          <w:szCs w:val="32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994EAC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A02E57" w:rsidRPr="00994EAC" w:rsidRDefault="00A02E57" w:rsidP="00B866A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94E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ความเห็นและข้อเสนอแนะ</w:t>
      </w:r>
    </w:p>
    <w:p w:rsidR="00413145" w:rsidRPr="00994EAC" w:rsidRDefault="00413145" w:rsidP="001139C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13145" w:rsidRPr="00994EAC" w:rsidRDefault="00413145" w:rsidP="001139C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13145" w:rsidRPr="00994EAC" w:rsidRDefault="00413145" w:rsidP="001139C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02CA9" w:rsidRPr="00994EAC" w:rsidRDefault="00D02CA9" w:rsidP="001139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382910" w:rsidRPr="00994EAC" w:rsidRDefault="00382910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BD3272" w:rsidRPr="00994EAC">
        <w:rPr>
          <w:rFonts w:ascii="TH SarabunPSK" w:hAnsi="TH SarabunPSK" w:cs="TH SarabunPSK"/>
          <w:sz w:val="32"/>
          <w:szCs w:val="32"/>
          <w:u w:val="dotted"/>
          <w:cs/>
        </w:rPr>
        <w:t>ผู้</w:t>
      </w:r>
      <w:r w:rsidRPr="00994EAC">
        <w:rPr>
          <w:rFonts w:ascii="TH SarabunPSK" w:hAnsi="TH SarabunPSK" w:cs="TH SarabunPSK"/>
          <w:sz w:val="32"/>
          <w:szCs w:val="32"/>
          <w:cs/>
        </w:rPr>
        <w:t>ตรวจสอบ</w:t>
      </w:r>
    </w:p>
    <w:p w:rsidR="00382910" w:rsidRPr="00994EAC" w:rsidRDefault="00382910" w:rsidP="001139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</w:rPr>
        <w:t>(</w:t>
      </w:r>
      <w:r w:rsidRPr="00994EAC">
        <w:rPr>
          <w:rFonts w:ascii="TH SarabunPSK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</w:rPr>
        <w:tab/>
      </w:r>
      <w:r w:rsidRPr="00994EAC">
        <w:rPr>
          <w:rFonts w:ascii="TH SarabunPSK" w:hAnsi="TH SarabunPSK" w:cs="TH SarabunPSK"/>
          <w:sz w:val="32"/>
          <w:szCs w:val="32"/>
        </w:rPr>
        <w:t>)</w:t>
      </w:r>
    </w:p>
    <w:p w:rsidR="00382910" w:rsidRPr="00994EAC" w:rsidRDefault="00382910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0C7B"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0C7B"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0C7B"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cs/>
        </w:rPr>
        <w:tab/>
      </w:r>
    </w:p>
    <w:p w:rsidR="00382910" w:rsidRPr="00994EAC" w:rsidRDefault="00382910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4EA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4EAC">
        <w:rPr>
          <w:rFonts w:ascii="TH SarabunPSK" w:hAnsi="TH SarabunPSK" w:cs="TH SarabunPSK"/>
          <w:sz w:val="32"/>
          <w:szCs w:val="32"/>
          <w:cs/>
        </w:rPr>
        <w:t>(วัน เดือน ปี ที่ตรวจสอบ)</w:t>
      </w:r>
    </w:p>
    <w:sectPr w:rsidR="00382910" w:rsidRPr="00994EAC" w:rsidSect="001139C6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AC" w:rsidRDefault="00D340AC" w:rsidP="00A801D0">
      <w:pPr>
        <w:spacing w:after="0" w:line="240" w:lineRule="auto"/>
      </w:pPr>
      <w:r>
        <w:separator/>
      </w:r>
    </w:p>
  </w:endnote>
  <w:endnote w:type="continuationSeparator" w:id="0">
    <w:p w:rsidR="00D340AC" w:rsidRDefault="00D340AC" w:rsidP="00A8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91609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01D0" w:rsidRDefault="00A80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0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01D0" w:rsidRDefault="00A801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AC" w:rsidRDefault="00D340AC" w:rsidP="00A801D0">
      <w:pPr>
        <w:spacing w:after="0" w:line="240" w:lineRule="auto"/>
      </w:pPr>
      <w:r>
        <w:separator/>
      </w:r>
    </w:p>
  </w:footnote>
  <w:footnote w:type="continuationSeparator" w:id="0">
    <w:p w:rsidR="00D340AC" w:rsidRDefault="00D340AC" w:rsidP="00A80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E137B"/>
    <w:multiLevelType w:val="hybridMultilevel"/>
    <w:tmpl w:val="073A8C20"/>
    <w:lvl w:ilvl="0" w:tplc="04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25474917"/>
    <w:multiLevelType w:val="hybridMultilevel"/>
    <w:tmpl w:val="A67E9B44"/>
    <w:lvl w:ilvl="0" w:tplc="792E5BBC">
      <w:numFmt w:val="bullet"/>
      <w:lvlText w:val="-"/>
      <w:lvlJc w:val="left"/>
      <w:pPr>
        <w:ind w:left="588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54"/>
    <w:rsid w:val="00066B8C"/>
    <w:rsid w:val="000C5D22"/>
    <w:rsid w:val="001116C2"/>
    <w:rsid w:val="001139C6"/>
    <w:rsid w:val="001A0E95"/>
    <w:rsid w:val="002D3AA7"/>
    <w:rsid w:val="002D66A1"/>
    <w:rsid w:val="00382910"/>
    <w:rsid w:val="0039451B"/>
    <w:rsid w:val="003B5BCB"/>
    <w:rsid w:val="003F0D09"/>
    <w:rsid w:val="00413145"/>
    <w:rsid w:val="004977EF"/>
    <w:rsid w:val="00517548"/>
    <w:rsid w:val="00520C7B"/>
    <w:rsid w:val="005B60FD"/>
    <w:rsid w:val="00624008"/>
    <w:rsid w:val="00631066"/>
    <w:rsid w:val="006327D4"/>
    <w:rsid w:val="006A7789"/>
    <w:rsid w:val="006B6E57"/>
    <w:rsid w:val="00722BB8"/>
    <w:rsid w:val="007908AD"/>
    <w:rsid w:val="007916A4"/>
    <w:rsid w:val="007A77FD"/>
    <w:rsid w:val="007F6867"/>
    <w:rsid w:val="00826654"/>
    <w:rsid w:val="0087238C"/>
    <w:rsid w:val="00874B61"/>
    <w:rsid w:val="008C6153"/>
    <w:rsid w:val="008F0D91"/>
    <w:rsid w:val="00910298"/>
    <w:rsid w:val="00916F21"/>
    <w:rsid w:val="009252BB"/>
    <w:rsid w:val="00926BDC"/>
    <w:rsid w:val="00994EAC"/>
    <w:rsid w:val="00A02E57"/>
    <w:rsid w:val="00A102D8"/>
    <w:rsid w:val="00A403E4"/>
    <w:rsid w:val="00A722A3"/>
    <w:rsid w:val="00A801D0"/>
    <w:rsid w:val="00A9362D"/>
    <w:rsid w:val="00AE1C7E"/>
    <w:rsid w:val="00AE3D2A"/>
    <w:rsid w:val="00B817BE"/>
    <w:rsid w:val="00B866AA"/>
    <w:rsid w:val="00BD0CCA"/>
    <w:rsid w:val="00BD3272"/>
    <w:rsid w:val="00C578F9"/>
    <w:rsid w:val="00C57A0C"/>
    <w:rsid w:val="00C627A7"/>
    <w:rsid w:val="00C905DF"/>
    <w:rsid w:val="00CC022E"/>
    <w:rsid w:val="00CC0D49"/>
    <w:rsid w:val="00D02CA9"/>
    <w:rsid w:val="00D340AC"/>
    <w:rsid w:val="00D52F10"/>
    <w:rsid w:val="00E45AC8"/>
    <w:rsid w:val="00E573AE"/>
    <w:rsid w:val="00E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7E236-EF57-402E-826D-391C48A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1D0"/>
  </w:style>
  <w:style w:type="paragraph" w:styleId="Footer">
    <w:name w:val="footer"/>
    <w:basedOn w:val="Normal"/>
    <w:link w:val="FooterChar"/>
    <w:uiPriority w:val="99"/>
    <w:unhideWhenUsed/>
    <w:rsid w:val="00A80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นางสาวนิสา อินต๊ะสงค์</dc:creator>
  <cp:keywords/>
  <dc:description/>
  <cp:lastModifiedBy>นางสาววรารักษ์ ชมมณี</cp:lastModifiedBy>
  <cp:revision>17</cp:revision>
  <dcterms:created xsi:type="dcterms:W3CDTF">2025-03-06T09:16:00Z</dcterms:created>
  <dcterms:modified xsi:type="dcterms:W3CDTF">2025-07-08T02:49:00Z</dcterms:modified>
</cp:coreProperties>
</file>